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CENY SZCZEPIEŃ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  <w:t>(podana cena jest ceną szczepienia pojedynczą dawką)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BŁONICA, TĘŻEC, KRZTUSIEC</w:t>
      </w:r>
    </w:p>
    <w:p>
      <w:pPr>
        <w:pStyle w:val="Normal"/>
        <w:tabs>
          <w:tab w:val="clear" w:pos="708"/>
          <w:tab w:val="left" w:pos="6795" w:leader="none"/>
        </w:tabs>
        <w:rPr>
          <w:b/>
          <w:b/>
        </w:rPr>
      </w:pPr>
      <w:r>
        <w:rPr>
          <w:b/>
          <w:i/>
          <w:iCs/>
        </w:rPr>
        <w:t xml:space="preserve">                      </w:t>
      </w:r>
      <w:r>
        <w:rPr>
          <w:b/>
          <w:i/>
          <w:iCs/>
        </w:rPr>
        <w:t>ADACEL…………………………………………………</w:t>
      </w:r>
      <w:r>
        <w:rPr>
          <w:b/>
        </w:rPr>
        <w:t>1</w:t>
      </w:r>
      <w:r>
        <w:rPr>
          <w:b/>
        </w:rPr>
        <w:t>30</w:t>
      </w:r>
      <w:r>
        <w:rPr>
          <w:b/>
        </w:rPr>
        <w:t xml:space="preserve"> zł</w:t>
      </w:r>
    </w:p>
    <w:p>
      <w:pPr>
        <w:pStyle w:val="Normal"/>
        <w:rPr/>
      </w:pPr>
      <w:r>
        <w:rPr>
          <w:b/>
          <w:i/>
          <w:iCs/>
        </w:rPr>
        <w:t xml:space="preserve">                      </w:t>
      </w:r>
      <w:r>
        <w:rPr>
          <w:b/>
          <w:i/>
          <w:iCs/>
        </w:rPr>
        <w:t>BOOSTRIX………………………………………………</w:t>
      </w:r>
      <w:r>
        <w:rPr>
          <w:b/>
        </w:rPr>
        <w:t>130</w:t>
      </w:r>
      <w:r>
        <w:rPr>
          <w:b/>
        </w:rPr>
        <w:t xml:space="preserve"> zł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</w:rPr>
        <w:t>WIRUSOWE ZAPALENIE WĄTROBY TYPU B:</w:t>
      </w:r>
    </w:p>
    <w:p>
      <w:pPr>
        <w:pStyle w:val="Normal"/>
        <w:rPr/>
      </w:pPr>
      <w:r>
        <w:rPr/>
        <w:t>(schemat szczepienia: 0, 1m-c, 6 m-cy) – 3 dawki</w:t>
      </w:r>
    </w:p>
    <w:p>
      <w:pPr>
        <w:pStyle w:val="Normal"/>
        <w:rPr/>
      </w:pPr>
      <w:r>
        <w:rPr/>
        <w:tab/>
        <w:tab/>
      </w:r>
      <w:r>
        <w:rPr>
          <w:b/>
          <w:i/>
          <w:lang w:val="en-US"/>
        </w:rPr>
        <w:t>ENGERIX B</w:t>
      </w:r>
      <w:r>
        <w:rPr>
          <w:lang w:val="en-US"/>
        </w:rPr>
        <w:t xml:space="preserve"> (od 16 r. ż.)</w:t>
      </w:r>
      <w:r>
        <w:rPr>
          <w:b/>
          <w:bCs/>
          <w:lang w:val="en-US"/>
        </w:rPr>
        <w:t>………………………………</w:t>
      </w:r>
      <w:r>
        <w:rPr>
          <w:b/>
          <w:bCs/>
          <w:lang w:val="en-US"/>
        </w:rPr>
        <w:t>.</w:t>
      </w:r>
      <w:r>
        <w:rPr>
          <w:b/>
        </w:rPr>
        <w:t>100</w:t>
      </w:r>
      <w:r>
        <w:rPr>
          <w:b/>
        </w:rPr>
        <w:t xml:space="preserve"> zł</w:t>
      </w:r>
    </w:p>
    <w:p>
      <w:pPr>
        <w:pStyle w:val="Normal"/>
        <w:jc w:val="both"/>
        <w:rPr/>
      </w:pPr>
      <w:r>
        <w:rPr/>
        <w:tab/>
        <w:t xml:space="preserve">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/>
          <w:b/>
        </w:rPr>
      </w:pPr>
      <w:r>
        <w:rPr>
          <w:b/>
        </w:rPr>
        <w:t>WIRUSOWE ZAPALENIE WĄTROBY TYPU A:</w:t>
      </w:r>
    </w:p>
    <w:p>
      <w:pPr>
        <w:pStyle w:val="Normal"/>
        <w:rPr/>
      </w:pPr>
      <w:r>
        <w:rPr/>
        <w:t>(schemat szczepienia: 0, 6 m-cy) 2 dawki</w:t>
      </w:r>
    </w:p>
    <w:p>
      <w:pPr>
        <w:pStyle w:val="Normal"/>
        <w:rPr/>
      </w:pPr>
      <w:r>
        <w:rPr/>
        <w:tab/>
        <w:tab/>
      </w:r>
      <w:r>
        <w:rPr>
          <w:b/>
          <w:i/>
        </w:rPr>
        <w:t>HAVRIX 720 JUNOR</w:t>
      </w:r>
      <w:r>
        <w:rPr/>
        <w:t xml:space="preserve"> ( od 1 r.ż. do 18 r.ż.)</w:t>
      </w:r>
      <w:r>
        <w:rPr>
          <w:b/>
          <w:bCs/>
        </w:rPr>
        <w:tab/>
        <w:t>……………1</w:t>
      </w:r>
      <w:r>
        <w:rPr>
          <w:b/>
        </w:rPr>
        <w:t>5</w:t>
      </w:r>
      <w:r>
        <w:rPr>
          <w:b/>
        </w:rPr>
        <w:t>0 zł</w:t>
      </w:r>
    </w:p>
    <w:p>
      <w:pPr>
        <w:pStyle w:val="Normal"/>
        <w:rPr/>
      </w:pPr>
      <w:r>
        <w:rPr/>
        <w:tab/>
        <w:tab/>
      </w:r>
      <w:r>
        <w:rPr>
          <w:b/>
          <w:i/>
        </w:rPr>
        <w:t>HAVRIX 1440 ADULT</w:t>
      </w:r>
      <w:r>
        <w:rPr/>
        <w:t xml:space="preserve"> (od 19 r.ż.)</w:t>
      </w:r>
      <w:r>
        <w:rPr>
          <w:b/>
          <w:bCs/>
        </w:rPr>
        <w:t>……………………..</w:t>
      </w:r>
      <w:r>
        <w:rPr>
          <w:b/>
          <w:bCs/>
        </w:rPr>
        <w:t>2</w:t>
      </w:r>
      <w:r>
        <w:rPr>
          <w:b/>
        </w:rPr>
        <w:t>30</w:t>
      </w:r>
      <w:r>
        <w:rPr>
          <w:b/>
        </w:rPr>
        <w:t xml:space="preserve"> zł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</w:rPr>
        <w:t xml:space="preserve">SZCZEPIONKA SKOJARZONA </w:t>
      </w:r>
      <w:r>
        <w:rPr>
          <w:b/>
        </w:rPr>
        <w:t>WZW</w:t>
      </w:r>
      <w:r>
        <w:rPr>
          <w:b/>
        </w:rPr>
        <w:t xml:space="preserve"> A+B:</w:t>
      </w:r>
    </w:p>
    <w:p>
      <w:pPr>
        <w:pStyle w:val="Normal"/>
        <w:rPr/>
      </w:pPr>
      <w:r>
        <w:rPr/>
        <w:t>(schemat szczepienia: 0, 1 m-c, 6 m-cy) – 3 dawki</w:t>
      </w:r>
    </w:p>
    <w:p>
      <w:pPr>
        <w:pStyle w:val="Normal"/>
        <w:rPr/>
      </w:pPr>
      <w:r>
        <w:rPr/>
        <w:tab/>
        <w:tab/>
      </w:r>
      <w:r>
        <w:rPr>
          <w:b/>
          <w:i/>
        </w:rPr>
        <w:t>TWINRIX ADULT</w:t>
      </w:r>
      <w:r>
        <w:rPr/>
        <w:t xml:space="preserve"> (</w:t>
      </w:r>
      <w:r>
        <w:rPr/>
        <w:t>od 16 r. ż)</w:t>
      </w:r>
      <w:r>
        <w:rPr>
          <w:b/>
          <w:bCs/>
        </w:rPr>
        <w:t>………………………….</w:t>
      </w:r>
      <w:r>
        <w:rPr>
          <w:b/>
        </w:rPr>
        <w:t>2</w:t>
      </w:r>
      <w:r>
        <w:rPr>
          <w:b/>
        </w:rPr>
        <w:t>4</w:t>
      </w:r>
      <w:r>
        <w:rPr>
          <w:b/>
        </w:rPr>
        <w:t>0 zł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</w:rPr>
        <w:t>PRZECIWKO PNEUMOKOKOM:</w:t>
      </w:r>
    </w:p>
    <w:p>
      <w:pPr>
        <w:pStyle w:val="Normal"/>
        <w:rPr/>
      </w:pPr>
      <w:r>
        <w:rPr>
          <w:b/>
        </w:rPr>
        <w:tab/>
        <w:tab/>
      </w:r>
      <w:r>
        <w:rPr>
          <w:b/>
          <w:i/>
        </w:rPr>
        <w:t>PR</w:t>
      </w:r>
      <w:r>
        <w:rPr>
          <w:b/>
          <w:i/>
        </w:rPr>
        <w:t>EVENAR 13…………………………………………</w:t>
      </w:r>
      <w:r>
        <w:rPr>
          <w:b/>
        </w:rPr>
        <w:t xml:space="preserve"> 300 zł</w:t>
      </w:r>
    </w:p>
    <w:p>
      <w:pPr>
        <w:pStyle w:val="Normal"/>
        <w:rPr/>
      </w:pPr>
      <w:r>
        <w:rPr>
          <w:b/>
        </w:rPr>
        <w:tab/>
        <w:tab/>
      </w:r>
      <w:r>
        <w:rPr>
          <w:b/>
        </w:rPr>
        <w:t>APEXXAR 20…………………………………………...320 zł</w:t>
      </w:r>
    </w:p>
    <w:p>
      <w:pPr>
        <w:pStyle w:val="Normal"/>
        <w:rPr/>
      </w:pPr>
      <w:r>
        <w:rPr>
          <w:b/>
        </w:rPr>
        <w:tab/>
        <w:tab/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</w:rPr>
        <w:t>PRZECIWKO MENINGOKOKOM:</w:t>
      </w:r>
    </w:p>
    <w:p>
      <w:pPr>
        <w:pStyle w:val="Normal"/>
        <w:rPr>
          <w:b/>
          <w:b/>
        </w:rPr>
      </w:pPr>
      <w:r>
        <w:rPr>
          <w:b/>
          <w:i/>
          <w:iCs/>
        </w:rPr>
        <w:t xml:space="preserve">                       </w:t>
      </w:r>
      <w:r>
        <w:rPr>
          <w:b/>
          <w:i/>
          <w:iCs/>
        </w:rPr>
        <w:t>NIME</w:t>
      </w:r>
      <w:r>
        <w:rPr>
          <w:b/>
          <w:i/>
          <w:iCs/>
        </w:rPr>
        <w:t>N</w:t>
      </w:r>
      <w:r>
        <w:rPr>
          <w:b/>
          <w:i/>
          <w:iCs/>
        </w:rPr>
        <w:t xml:space="preserve">RIX </w:t>
      </w:r>
      <w:r>
        <w:rPr>
          <w:b/>
        </w:rPr>
        <w:t>TYP A+C+W135+Y……………………….2</w:t>
      </w:r>
      <w:r>
        <w:rPr>
          <w:b/>
        </w:rPr>
        <w:t>5</w:t>
      </w:r>
      <w:r>
        <w:rPr>
          <w:b/>
        </w:rPr>
        <w:t>0 zł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</w:t>
      </w:r>
      <w:r>
        <w:rPr>
          <w:b/>
          <w:i/>
        </w:rPr>
        <w:t xml:space="preserve">BEXSERO </w:t>
      </w:r>
      <w:r>
        <w:rPr>
          <w:b/>
          <w:i w:val="false"/>
          <w:iCs w:val="false"/>
        </w:rPr>
        <w:t>TYP B………………………………………..</w:t>
      </w:r>
      <w:r>
        <w:rPr>
          <w:b/>
          <w:i w:val="false"/>
          <w:iCs w:val="false"/>
        </w:rPr>
        <w:t>430</w:t>
      </w:r>
      <w:r>
        <w:rPr>
          <w:b/>
        </w:rPr>
        <w:t xml:space="preserve"> zł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b/>
        </w:rPr>
        <w:t xml:space="preserve">PRZECIWKO RAKOWI SZYJKI MACICY </w:t>
      </w:r>
      <w:r>
        <w:rPr>
          <w:b w:val="false"/>
          <w:bCs w:val="false"/>
        </w:rPr>
        <w:t>(chłopcy i dziewczynki)</w:t>
      </w:r>
    </w:p>
    <w:p>
      <w:pPr>
        <w:pStyle w:val="Normal"/>
        <w:rPr/>
      </w:pPr>
      <w:r>
        <w:rPr>
          <w:b/>
        </w:rPr>
        <w:tab/>
        <w:tab/>
      </w:r>
      <w:r>
        <w:rPr>
          <w:b/>
          <w:i/>
        </w:rPr>
        <w:t>GARDASIL……………………………………………….</w:t>
      </w:r>
      <w:r>
        <w:rPr>
          <w:b/>
        </w:rPr>
        <w:t>440</w:t>
      </w:r>
      <w:r>
        <w:rPr>
          <w:b/>
        </w:rPr>
        <w:t xml:space="preserve"> zł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  <w:i/>
          <w:i/>
        </w:rPr>
      </w:pPr>
      <w:r>
        <w:rPr>
          <w:b/>
        </w:rPr>
        <w:t xml:space="preserve">PRZECIWKO OSPIE </w:t>
      </w:r>
      <w:r>
        <w:rPr>
          <w:b w:val="false"/>
          <w:bCs w:val="false"/>
        </w:rPr>
        <w:t>(schemat szczepienia0, 2 m-ce – 2 dawki)</w:t>
      </w:r>
    </w:p>
    <w:p>
      <w:pPr>
        <w:pStyle w:val="Normal"/>
        <w:rPr/>
      </w:pPr>
      <w:r>
        <w:rPr>
          <w:b/>
          <w:i/>
        </w:rPr>
        <w:tab/>
        <w:tab/>
        <w:t>VARILRIX………………………………………………..</w:t>
      </w:r>
      <w:r>
        <w:rPr>
          <w:b/>
        </w:rPr>
        <w:t>2</w:t>
      </w:r>
      <w:r>
        <w:rPr>
          <w:b/>
        </w:rPr>
        <w:t>7</w:t>
      </w:r>
      <w:r>
        <w:rPr>
          <w:b/>
        </w:rPr>
        <w:t>0 zł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</w:rPr>
      </w:pPr>
      <w:r>
        <w:rPr>
          <w:b/>
        </w:rPr>
        <w:t>PRZECIWKO ODKLESZCZOWEMU ZAPALENIU MÓZGU:</w:t>
      </w:r>
    </w:p>
    <w:p>
      <w:pPr>
        <w:pStyle w:val="Normal"/>
        <w:rPr/>
      </w:pPr>
      <w:r>
        <w:rPr>
          <w:b/>
        </w:rPr>
        <w:tab/>
        <w:tab/>
      </w:r>
      <w:r>
        <w:rPr>
          <w:b/>
          <w:i/>
        </w:rPr>
        <w:t xml:space="preserve">FSME IMMUN </w:t>
      </w:r>
      <w:r>
        <w:rPr>
          <w:b/>
          <w:i/>
        </w:rPr>
        <w:t>JUNIOR………………………………...</w:t>
      </w:r>
      <w:r>
        <w:rPr>
          <w:b/>
        </w:rPr>
        <w:t>1</w:t>
      </w:r>
      <w:r>
        <w:rPr>
          <w:b/>
        </w:rPr>
        <w:t>4</w:t>
      </w:r>
      <w:r>
        <w:rPr>
          <w:b/>
        </w:rPr>
        <w:t xml:space="preserve">0 zł </w:t>
      </w:r>
    </w:p>
    <w:p>
      <w:pPr>
        <w:pStyle w:val="Normal"/>
        <w:rPr>
          <w:b/>
          <w:b/>
        </w:rPr>
      </w:pPr>
      <w:r>
        <w:rPr>
          <w:b/>
        </w:rPr>
        <w:tab/>
        <w:tab/>
      </w:r>
      <w:r>
        <w:rPr>
          <w:b/>
        </w:rPr>
        <w:t>FSME IMMUN ………………………………………….</w:t>
      </w:r>
      <w:r>
        <w:rPr>
          <w:b/>
        </w:rPr>
        <w:t>1</w:t>
      </w:r>
      <w:r>
        <w:rPr>
          <w:b/>
        </w:rPr>
        <w:t>5</w:t>
      </w:r>
      <w:r>
        <w:rPr>
          <w:b/>
        </w:rPr>
        <w:t xml:space="preserve">0 </w:t>
      </w:r>
      <w:r>
        <w:rPr>
          <w:b/>
        </w:rPr>
        <w:t>zł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5 w 1 (</w:t>
      </w:r>
      <w:r>
        <w:rPr>
          <w:b w:val="false"/>
          <w:bCs w:val="false"/>
          <w:i w:val="false"/>
          <w:iCs w:val="false"/>
        </w:rPr>
        <w:t xml:space="preserve">błonica, tężec, krztusiec, poliomyelitis, </w:t>
      </w:r>
      <w:r>
        <w:rPr>
          <w:b w:val="false"/>
          <w:bCs w:val="false"/>
          <w:i w:val="false"/>
          <w:iCs w:val="false"/>
          <w:color w:val="000000"/>
        </w:rPr>
        <w:t xml:space="preserve">h. influenzae typ </w:t>
      </w:r>
      <w:r>
        <w:rPr>
          <w:b w:val="false"/>
          <w:bCs w:val="false"/>
          <w:i w:val="false"/>
          <w:iCs w:val="false"/>
          <w:color w:val="000000"/>
        </w:rPr>
        <w:t>B)</w:t>
      </w:r>
    </w:p>
    <w:p>
      <w:pPr>
        <w:pStyle w:val="Normal"/>
        <w:rPr/>
      </w:pPr>
      <w:r>
        <w:rPr>
          <w:b/>
          <w:i/>
        </w:rPr>
        <w:t xml:space="preserve">                        </w:t>
      </w:r>
      <w:r>
        <w:rPr>
          <w:b/>
          <w:i/>
        </w:rPr>
        <w:t>INFANRIX IPV+HIB……………………………………</w:t>
      </w:r>
      <w:r>
        <w:rPr>
          <w:b/>
          <w:i w:val="false"/>
          <w:iCs w:val="false"/>
        </w:rPr>
        <w:t>150 zł</w:t>
      </w:r>
    </w:p>
    <w:p>
      <w:pPr>
        <w:pStyle w:val="Normal"/>
        <w:rPr/>
      </w:pPr>
      <w:r>
        <w:rPr>
          <w:b/>
          <w:i/>
          <w:iCs/>
        </w:rPr>
        <w:t xml:space="preserve">                       </w:t>
      </w:r>
      <w:r>
        <w:rPr>
          <w:b/>
          <w:i/>
          <w:iCs/>
        </w:rPr>
        <w:t>PENTAXIM………………………………………………</w:t>
      </w:r>
      <w:r>
        <w:rPr>
          <w:b/>
          <w:i/>
          <w:iCs/>
        </w:rPr>
        <w:t>.</w:t>
      </w:r>
      <w:r>
        <w:rPr>
          <w:b/>
        </w:rPr>
        <w:t>1</w:t>
      </w:r>
      <w:r>
        <w:rPr>
          <w:b/>
        </w:rPr>
        <w:t>7</w:t>
      </w:r>
      <w:r>
        <w:rPr>
          <w:b/>
        </w:rPr>
        <w:t>0 zł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6 w1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 w:val="false"/>
          <w:iCs w:val="false"/>
        </w:rPr>
        <w:t xml:space="preserve">błonica, tężec, krztusiec, polio, </w:t>
      </w:r>
      <w:r>
        <w:rPr>
          <w:b w:val="false"/>
          <w:bCs w:val="false"/>
          <w:i w:val="false"/>
          <w:iCs w:val="false"/>
          <w:color w:val="000000"/>
        </w:rPr>
        <w:t xml:space="preserve">h. influenzae typ </w:t>
      </w:r>
      <w:r>
        <w:rPr>
          <w:b w:val="false"/>
          <w:bCs w:val="false"/>
          <w:i w:val="false"/>
          <w:iCs w:val="false"/>
          <w:color w:val="000000"/>
        </w:rPr>
        <w:t>B</w:t>
      </w:r>
      <w:r>
        <w:rPr>
          <w:b w:val="false"/>
          <w:bCs w:val="false"/>
          <w:i w:val="false"/>
          <w:iCs w:val="false"/>
          <w:color w:val="000000"/>
        </w:rPr>
        <w:t xml:space="preserve">, </w:t>
      </w:r>
      <w:r>
        <w:rPr>
          <w:b w:val="false"/>
          <w:bCs w:val="false"/>
          <w:i w:val="false"/>
          <w:iCs w:val="false"/>
          <w:color w:val="000000"/>
        </w:rPr>
        <w:t>WZW</w:t>
      </w:r>
      <w:r>
        <w:rPr>
          <w:b w:val="false"/>
          <w:bCs w:val="false"/>
          <w:i w:val="false"/>
          <w:iCs w:val="false"/>
          <w:color w:val="000000"/>
        </w:rPr>
        <w:t xml:space="preserve"> </w:t>
      </w:r>
      <w:r>
        <w:rPr>
          <w:b w:val="false"/>
          <w:bCs w:val="false"/>
          <w:i w:val="false"/>
          <w:iCs w:val="false"/>
          <w:color w:val="000000"/>
        </w:rPr>
        <w:t>B)</w:t>
      </w:r>
    </w:p>
    <w:p>
      <w:pPr>
        <w:pStyle w:val="Normal"/>
        <w:rPr/>
      </w:pPr>
      <w:r>
        <w:rPr>
          <w:b/>
          <w:i/>
        </w:rPr>
        <w:t xml:space="preserve">                       </w:t>
      </w:r>
      <w:r>
        <w:rPr>
          <w:b/>
          <w:i w:val="false"/>
          <w:iCs w:val="false"/>
        </w:rPr>
        <w:t>INFANRIX HEXA………………………………………. 2</w:t>
      </w:r>
      <w:r>
        <w:rPr>
          <w:b/>
          <w:i w:val="false"/>
          <w:iCs w:val="false"/>
        </w:rPr>
        <w:t>6</w:t>
      </w:r>
      <w:r>
        <w:rPr>
          <w:b/>
          <w:i w:val="false"/>
          <w:iCs w:val="false"/>
        </w:rPr>
        <w:t>0 zł</w:t>
        <w:tab/>
      </w:r>
    </w:p>
    <w:p>
      <w:pPr>
        <w:pStyle w:val="Normal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                       </w:t>
      </w:r>
      <w:r>
        <w:rPr>
          <w:b/>
          <w:i w:val="false"/>
          <w:iCs w:val="false"/>
        </w:rPr>
        <w:t>HEXACIMA………………………………………………2</w:t>
      </w:r>
      <w:r>
        <w:rPr>
          <w:b/>
          <w:i w:val="false"/>
          <w:iCs w:val="false"/>
        </w:rPr>
        <w:t>5</w:t>
      </w:r>
      <w:r>
        <w:rPr>
          <w:b/>
          <w:i w:val="false"/>
          <w:iCs w:val="false"/>
        </w:rPr>
        <w:t>0 zł</w: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 xml:space="preserve">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</TotalTime>
  <Application>LibreOffice/6.4.2.2$Windows_X86_64 LibreOffice_project/4e471d8c02c9c90f512f7f9ead8875b57fcb1ec3</Application>
  <Pages>1</Pages>
  <Words>171</Words>
  <Characters>1185</Characters>
  <CharactersWithSpaces>1648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2011-02-28T12:05:00Z</dcterms:created>
  <dc:creator>user</dc:creator>
  <dc:description/>
  <dc:language>pl-PL</dc:language>
  <cp:lastModifiedBy/>
  <cp:lastPrinted>2024-09-11T10:01:04Z</cp:lastPrinted>
  <dcterms:modified xsi:type="dcterms:W3CDTF">2024-09-11T10:00:58Z</dcterms:modified>
  <cp:revision>11</cp:revision>
  <dc:subject/>
  <dc:title>CENY SZCZEPIEŃ</dc:title>
</cp:coreProperties>
</file>